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C3" w:rsidRDefault="00A06AC6" w:rsidP="00F53A7B">
      <w:pPr>
        <w:ind w:left="142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4.65pt" to="-5.8pt,8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6" o:spid="_x0000_s103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pt,-1.85pt" to="573.15pt,8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5" type="#_x0000_t202" style="position:absolute;left:0;text-align:left;margin-left:-.25pt;margin-top:16.25pt;width:564.15pt;height:89.1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87C75" w:rsidRPr="00AB7759" w:rsidRDefault="00C87C75" w:rsidP="00AC59B9">
                  <w:pPr>
                    <w:shd w:val="clear" w:color="auto" w:fill="FF0000"/>
                    <w:spacing w:after="0" w:line="240" w:lineRule="auto"/>
                    <w:jc w:val="center"/>
                    <w:rPr>
                      <w:sz w:val="44"/>
                    </w:rPr>
                  </w:pPr>
                  <w:r w:rsidRPr="00AB7759">
                    <w:rPr>
                      <w:sz w:val="44"/>
                    </w:rPr>
                    <w:t>ПАМЯТКА</w:t>
                  </w:r>
                </w:p>
                <w:p w:rsidR="00940DAE" w:rsidRPr="00940DAE" w:rsidRDefault="00C87C75" w:rsidP="00940DAE">
                  <w:pPr>
                    <w:shd w:val="clear" w:color="auto" w:fill="FF0000"/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940DAE">
                    <w:rPr>
                      <w:sz w:val="32"/>
                    </w:rPr>
                    <w:t>О ТРЕБОВАНИЯХ ПОЖАРНОЙ БЕЗОПАСНОСТИ В ПОЖАРООПАСНЫЙ СЕЗОН</w:t>
                  </w:r>
                </w:p>
                <w:p w:rsidR="00C87C75" w:rsidRPr="00F53A7B" w:rsidRDefault="00F53A7B" w:rsidP="00940DAE">
                  <w:pPr>
                    <w:shd w:val="clear" w:color="auto" w:fill="FF0000"/>
                    <w:spacing w:after="0" w:line="240" w:lineRule="auto"/>
                    <w:jc w:val="center"/>
                    <w:rPr>
                      <w:i/>
                      <w:sz w:val="44"/>
                    </w:rPr>
                  </w:pPr>
                  <w:r>
                    <w:rPr>
                      <w:i/>
                      <w:sz w:val="36"/>
                    </w:rPr>
                    <w:t xml:space="preserve">при пожаре звонить </w:t>
                  </w:r>
                  <w:r w:rsidR="00AB708B">
                    <w:rPr>
                      <w:i/>
                      <w:sz w:val="36"/>
                    </w:rPr>
                    <w:t xml:space="preserve">  </w:t>
                  </w:r>
                  <w:r w:rsidR="00011016" w:rsidRPr="00AB708B">
                    <w:rPr>
                      <w:rFonts w:ascii="Elephant" w:hAnsi="Elephant"/>
                      <w:b/>
                      <w:sz w:val="48"/>
                    </w:rPr>
                    <w:t>101; 1</w:t>
                  </w:r>
                  <w:r w:rsidRPr="00AB708B">
                    <w:rPr>
                      <w:rFonts w:ascii="Elephant" w:hAnsi="Elephant"/>
                      <w:b/>
                      <w:sz w:val="48"/>
                    </w:rPr>
                    <w:t>1</w:t>
                  </w:r>
                  <w:r w:rsidR="00011016" w:rsidRPr="00AB708B">
                    <w:rPr>
                      <w:rFonts w:ascii="Elephant" w:hAnsi="Elephant"/>
                      <w:b/>
                      <w:sz w:val="48"/>
                    </w:rPr>
                    <w:t>2</w:t>
                  </w:r>
                </w:p>
                <w:p w:rsidR="00C87C75" w:rsidRDefault="00C87C75" w:rsidP="009366D9">
                  <w:pPr>
                    <w:shd w:val="clear" w:color="auto" w:fill="FF000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" o:spid="_x0000_s1034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6.8pt" to="57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" strokecolor="#c0504d [3205]" strokeweight="3pt">
            <v:shadow on="t" color="black" opacity="22937f" origin=",.5" offset="0,.63889mm"/>
          </v:line>
        </w:pict>
      </w:r>
      <w:r w:rsidR="003C34C3">
        <w:rPr>
          <w:noProof/>
          <w:lang w:eastAsia="ru-RU"/>
        </w:rPr>
        <w:t xml:space="preserve">                                              </w:t>
      </w:r>
    </w:p>
    <w:p w:rsidR="00AC59B9" w:rsidRDefault="00A06AC6" w:rsidP="00454358">
      <w:pPr>
        <w:spacing w:line="120" w:lineRule="auto"/>
        <w:jc w:val="center"/>
        <w:rPr>
          <w:rFonts w:ascii="Adobe Caslon Pro Bold" w:hAnsi="Adobe Caslon Pro Bold"/>
        </w:rPr>
      </w:pPr>
      <w:r w:rsidRPr="00A06AC6">
        <w:rPr>
          <w:noProof/>
          <w:lang w:eastAsia="ru-RU"/>
        </w:rPr>
        <w:pict>
          <v:line id="Прямая соединительная линия 3" o:spid="_x0000_s1033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7.35pt" to="-5.6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" strokecolor="#4579b8 [3044]"/>
        </w:pict>
      </w:r>
    </w:p>
    <w:p w:rsidR="00AC59B9" w:rsidRPr="00AC59B9" w:rsidRDefault="00AC59B9" w:rsidP="00AC59B9">
      <w:pPr>
        <w:rPr>
          <w:rFonts w:ascii="Adobe Caslon Pro Bold" w:hAnsi="Adobe Caslon Pro Bold"/>
        </w:rPr>
      </w:pPr>
    </w:p>
    <w:p w:rsidR="00AC59B9" w:rsidRPr="00AC59B9" w:rsidRDefault="00AC59B9" w:rsidP="00AC59B9">
      <w:pPr>
        <w:rPr>
          <w:rFonts w:ascii="Adobe Caslon Pro Bold" w:hAnsi="Adobe Caslon Pro Bold"/>
        </w:rPr>
      </w:pPr>
    </w:p>
    <w:p w:rsidR="00AC59B9" w:rsidRPr="00AC59B9" w:rsidRDefault="00A06AC6" w:rsidP="00AC59B9">
      <w:pPr>
        <w:rPr>
          <w:rFonts w:ascii="Adobe Caslon Pro Bold" w:hAnsi="Adobe Caslon Pro Bold"/>
        </w:rPr>
      </w:pPr>
      <w:r>
        <w:rPr>
          <w:rFonts w:ascii="Adobe Caslon Pro Bold" w:hAnsi="Adobe Caslon Pro Bold"/>
          <w:noProof/>
          <w:lang w:eastAsia="ru-RU"/>
        </w:rPr>
        <w:pict>
          <v:shape id="Поле 11" o:spid="_x0000_s1027" type="#_x0000_t202" style="position:absolute;margin-left:-.2pt;margin-top:5.15pt;width:564.15pt;height:17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" fillcolor="white [3201]" strokecolor="#0070c0" strokeweight="2.25pt">
            <v:textbox>
              <w:txbxContent>
                <w:p w:rsidR="00A25A2D" w:rsidRPr="00AB7759" w:rsidRDefault="00D113E8" w:rsidP="00AB7759">
                  <w:pPr>
                    <w:shd w:val="clear" w:color="auto" w:fill="FFFF00"/>
                    <w:spacing w:after="0"/>
                    <w:rPr>
                      <w:b/>
                      <w:color w:val="0070C0"/>
                      <w:sz w:val="32"/>
                      <w:u w:val="single"/>
                    </w:rPr>
                  </w:pPr>
                  <w:r w:rsidRPr="00AB7759">
                    <w:rPr>
                      <w:b/>
                      <w:color w:val="0070C0"/>
                      <w:sz w:val="32"/>
                      <w:u w:val="single"/>
                    </w:rPr>
                    <w:t>В ЛЕТНИЙ ПОЖАРООПАСНЫЙ ПЕРИОД ГРАЖДАНАМ НЕОБХОДИМО:</w:t>
                  </w:r>
                </w:p>
                <w:p w:rsidR="00A25A2D" w:rsidRPr="00645C36" w:rsidRDefault="00A25A2D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ИМЕТЬ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ПОМЕЩЕНИЯХ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СТРОЕНИЯХ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НАХОДЯЩИХСЯ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СОБСТВЕННОСТИ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ПОЛЬЗОВАНИИ</w:t>
                  </w:r>
                  <w:r w:rsidRPr="00645C36">
                    <w:rPr>
                      <w:rFonts w:ascii="Algerian" w:hAnsi="Algerian" w:cs="Times New Roman"/>
                    </w:rPr>
                    <w:t xml:space="preserve">), </w:t>
                  </w:r>
                  <w:r w:rsidRPr="00645C36">
                    <w:rPr>
                      <w:rFonts w:ascii="Times New Roman" w:hAnsi="Times New Roman" w:cs="Times New Roman"/>
                    </w:rPr>
                    <w:t>ПЕРВИЧНЫЕ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СРЕДСТВА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ПОЖАРОТУШЕНИЯ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ПРОТИВОПОЖАРНЫЙ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ИНВЕНТАРЬ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В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СООТВЕТСТВИИ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С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ПРАВИЛАМИ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ПОЖАРНОЙ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БЕЗОПАСНОСТИ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УСТАНОВЛ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Е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В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РОССИЙСКОЙ</w:t>
                  </w:r>
                  <w:r w:rsidR="00645C36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ФЕДЕРАЦИИ</w:t>
                  </w:r>
                  <w:r w:rsidRPr="00645C36">
                    <w:rPr>
                      <w:rFonts w:ascii="Algerian" w:hAnsi="Algerian" w:cs="Times New Roman"/>
                    </w:rPr>
                    <w:t>;</w:t>
                  </w:r>
                </w:p>
                <w:p w:rsidR="0055588E" w:rsidRPr="00645C36" w:rsidRDefault="0055588E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ОБЕСПЕЧИТЬ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НАЛИЧИЕ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НА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СВОИХ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УЧАСТКАХ</w:t>
                  </w:r>
                  <w:proofErr w:type="gramStart"/>
                  <w:r w:rsidRPr="00645C36">
                    <w:rPr>
                      <w:rFonts w:ascii="Algerian" w:hAnsi="Algerian" w:cs="Times New Roman"/>
                    </w:rPr>
                    <w:t>,</w:t>
                  </w:r>
                  <w:r w:rsidRPr="00645C3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45C36">
                    <w:rPr>
                      <w:rFonts w:ascii="Times New Roman" w:hAnsi="Times New Roman" w:cs="Times New Roman"/>
                    </w:rPr>
                    <w:t>ДЕ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РАСПОЛОЖЕНЫ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ЖИЛЫЕ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ПОСТРОЙКИ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ЕМКОСТИ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БОЧКИ</w:t>
                  </w:r>
                  <w:r w:rsidRPr="00645C36">
                    <w:rPr>
                      <w:rFonts w:ascii="Algerian" w:hAnsi="Algerian" w:cs="Times New Roman"/>
                    </w:rPr>
                    <w:t xml:space="preserve">) </w:t>
                  </w:r>
                  <w:r w:rsidRPr="00645C36">
                    <w:rPr>
                      <w:rFonts w:ascii="Times New Roman" w:hAnsi="Times New Roman" w:cs="Times New Roman"/>
                    </w:rPr>
                    <w:t>С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ВОДОЙ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ИЛИ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ОГНЕТУШИТЕЛИ</w:t>
                  </w:r>
                  <w:r w:rsidRPr="00645C36">
                    <w:rPr>
                      <w:rFonts w:ascii="Algerian" w:hAnsi="Algerian" w:cs="Times New Roman"/>
                    </w:rPr>
                    <w:t>;</w:t>
                  </w:r>
                </w:p>
                <w:p w:rsidR="00D113E8" w:rsidRPr="00645C36" w:rsidRDefault="00DC2C90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ВЛАДЕЛЬЦАМ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УЧАСТКОВ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ГДЕ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55588E" w:rsidRPr="00645C36">
                    <w:rPr>
                      <w:rFonts w:ascii="Times New Roman" w:hAnsi="Times New Roman" w:cs="Times New Roman"/>
                    </w:rPr>
                    <w:t>РАСПО</w:t>
                  </w:r>
                  <w:r w:rsidRPr="00645C36">
                    <w:rPr>
                      <w:rFonts w:ascii="Times New Roman" w:hAnsi="Times New Roman" w:cs="Times New Roman"/>
                    </w:rPr>
                    <w:t>ЛОЖЕНЫ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ЖИЛЫЕ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ДАЧНЫЕ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ДОМА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ХОЗЯЙСТВЕННЫЕ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ПОСТРОЙКИ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НЕОБХОДИМО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ПРЕДУСМОТРЕТЬ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УДАЛЕНИЕ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СБОР</w:t>
                  </w:r>
                  <w:r w:rsidRPr="00645C36">
                    <w:rPr>
                      <w:rFonts w:ascii="Algerian" w:hAnsi="Algerian" w:cs="Times New Roman"/>
                    </w:rPr>
                    <w:t xml:space="preserve">) </w:t>
                  </w:r>
                  <w:r w:rsidRPr="00645C36">
                    <w:rPr>
                      <w:rFonts w:ascii="Times New Roman" w:hAnsi="Times New Roman" w:cs="Times New Roman"/>
                    </w:rPr>
                    <w:t>СУХОЙ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РАСТИТЕЛЬНОСТИ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ГОРЮЧИХ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ОТХОДОВ</w:t>
                  </w:r>
                  <w:r w:rsidR="00645C36">
                    <w:rPr>
                      <w:rFonts w:cs="Times New Roman"/>
                    </w:rPr>
                    <w:t>,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МУСОРА</w:t>
                  </w:r>
                  <w:r w:rsidRPr="00645C36">
                    <w:rPr>
                      <w:rFonts w:ascii="Algerian" w:hAnsi="Algerian" w:cs="Times New Roman"/>
                    </w:rPr>
                    <w:t>.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A25A2D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A25A2D" w:rsidRPr="00645C36">
                    <w:rPr>
                      <w:rFonts w:ascii="Algerian" w:hAnsi="Algerian"/>
                      <w:color w:val="0070C0"/>
                    </w:rPr>
                    <w:t xml:space="preserve"> </w:t>
                  </w:r>
                </w:p>
              </w:txbxContent>
            </v:textbox>
          </v:shape>
        </w:pict>
      </w:r>
    </w:p>
    <w:p w:rsidR="00AC59B9" w:rsidRDefault="00AC59B9" w:rsidP="00AC59B9">
      <w:pPr>
        <w:rPr>
          <w:rFonts w:ascii="Adobe Caslon Pro Bold" w:hAnsi="Adobe Caslon Pro Bold"/>
        </w:rPr>
      </w:pPr>
    </w:p>
    <w:p w:rsidR="003C34C3" w:rsidRDefault="00AC59B9" w:rsidP="00AC59B9">
      <w:pPr>
        <w:tabs>
          <w:tab w:val="left" w:pos="6061"/>
        </w:tabs>
      </w:pPr>
      <w:r>
        <w:rPr>
          <w:rFonts w:ascii="Adobe Caslon Pro Bold" w:hAnsi="Adobe Caslon Pro Bold"/>
        </w:rPr>
        <w:tab/>
      </w:r>
    </w:p>
    <w:p w:rsidR="00AC59B9" w:rsidRDefault="00AC59B9" w:rsidP="00AC59B9">
      <w:pPr>
        <w:tabs>
          <w:tab w:val="left" w:pos="6061"/>
        </w:tabs>
      </w:pPr>
      <w:bookmarkStart w:id="0" w:name="_GoBack"/>
      <w:bookmarkEnd w:id="0"/>
    </w:p>
    <w:p w:rsidR="00A17808" w:rsidRDefault="00A06AC6" w:rsidP="00AC59B9">
      <w:pPr>
        <w:tabs>
          <w:tab w:val="left" w:pos="6061"/>
        </w:tabs>
        <w:rPr>
          <w:color w:val="0070C0"/>
        </w:rPr>
      </w:pPr>
      <w:r w:rsidRPr="00A06AC6">
        <w:rPr>
          <w:rFonts w:ascii="Adobe Caslon Pro Bold" w:hAnsi="Adobe Caslon Pro Bold"/>
          <w:noProof/>
          <w:lang w:eastAsia="ru-RU"/>
        </w:rPr>
        <w:pict>
          <v:line id="Прямая соединительная линия 5" o:spid="_x0000_s1032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658.15pt" to="572.25pt,6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" strokecolor="#c0504d [3205]" strokeweight="4.5pt">
            <v:shadow on="t" color="black" opacity="22937f" origin=",.5" offset="0,.63889mm"/>
          </v:line>
        </w:pict>
      </w:r>
    </w:p>
    <w:p w:rsidR="00A17808" w:rsidRPr="00A17808" w:rsidRDefault="00A17808" w:rsidP="00A17808"/>
    <w:p w:rsidR="00A17808" w:rsidRPr="00A17808" w:rsidRDefault="00A17808" w:rsidP="00A17808"/>
    <w:p w:rsidR="00A17808" w:rsidRPr="00A17808" w:rsidRDefault="00A06AC6" w:rsidP="00A17808">
      <w:r w:rsidRPr="00A06AC6">
        <w:rPr>
          <w:rFonts w:ascii="Adobe Caslon Pro Bold" w:hAnsi="Adobe Caslon Pro Bold"/>
          <w:noProof/>
          <w:lang w:eastAsia="ru-RU"/>
        </w:rPr>
        <w:pict>
          <v:shape id="Поле 12" o:spid="_x0000_s1028" type="#_x0000_t202" style="position:absolute;margin-left:-.25pt;margin-top:4.3pt;width:564.15pt;height:2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" fillcolor="white [3201]" strokecolor="#4f81bd [3204]" strokeweight="2pt">
            <v:textbox>
              <w:txbxContent>
                <w:p w:rsidR="00EC3C38" w:rsidRPr="00B67C8D" w:rsidRDefault="00AB7759" w:rsidP="00EC3C38">
                  <w:pPr>
                    <w:shd w:val="clear" w:color="auto" w:fill="FDE9D9" w:themeFill="accent6" w:themeFillTint="33"/>
                    <w:spacing w:after="0" w:line="240" w:lineRule="auto"/>
                    <w:rPr>
                      <w:color w:val="C00000"/>
                      <w:sz w:val="32"/>
                      <w:u w:val="single"/>
                    </w:rPr>
                  </w:pPr>
                  <w:r w:rsidRPr="00B67C8D">
                    <w:rPr>
                      <w:color w:val="C00000"/>
                      <w:sz w:val="32"/>
                      <w:u w:val="single"/>
                    </w:rPr>
                    <w:t>ЗАПРЕЩАЕТСЯ:</w:t>
                  </w:r>
                </w:p>
                <w:p w:rsidR="00EB5299" w:rsidRPr="00EB5299" w:rsidRDefault="00AB7759" w:rsidP="00EC3C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Algerian" w:hAnsi="Algerian"/>
                      <w:sz w:val="32"/>
                    </w:rPr>
                  </w:pPr>
                  <w:r w:rsidRPr="00AB7759">
                    <w:rPr>
                      <w:sz w:val="32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НА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ТЕРРИТОРИЯХ</w:t>
                  </w:r>
                  <w:r w:rsidRPr="00AB7759">
                    <w:rPr>
                      <w:rFonts w:ascii="Algerian" w:hAnsi="Algerian"/>
                    </w:rPr>
                    <w:t xml:space="preserve">, </w:t>
                  </w:r>
                  <w:r w:rsidRPr="00AB7759">
                    <w:rPr>
                      <w:rFonts w:ascii="Times New Roman" w:hAnsi="Times New Roman" w:cs="Times New Roman"/>
                    </w:rPr>
                    <w:t>ПРИЛЕГАЮЩИХ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К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ОБЪЕКТАМ</w:t>
                  </w:r>
                  <w:r>
                    <w:rPr>
                      <w:rFonts w:ascii="Times New Roman" w:hAnsi="Times New Roman" w:cs="Times New Roman"/>
                    </w:rPr>
                    <w:t>, В ТОМ</w:t>
                  </w:r>
                  <w:r w:rsidR="00EB5299">
                    <w:rPr>
                      <w:rFonts w:ascii="Times New Roman" w:hAnsi="Times New Roman" w:cs="Times New Roman"/>
                    </w:rPr>
                    <w:t xml:space="preserve"> ЧИСЛЕ К ЖИЛЫМ ДОМАМ, А ТАКЖЕ К ОБЪЕКТАМ САДОВОДЧЕСКИХ, ОГОРОДНИЧЕСКИХ И ДАЧНЫХ НЕКОМЕРЧЕСКИХ ОБЪЕДЕНЕНИЙ ГРАЖДАН, ОСТАВЛЯТЬ ЁМКОСТИ С ЛЕГКОВОСПЛАМЕНЯЮЩИМИСЯ ЖИДКОСТЯМИ, ГОРЮЧИМИ ГАЗАМИ;</w:t>
                  </w:r>
                </w:p>
                <w:p w:rsidR="00EB5299" w:rsidRPr="00EB5299" w:rsidRDefault="00EB5299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ТЕРРИТОРИИ ПОСЕЛЕНИЙ И ГОРОДСКИХ ОКРУГОВ, НА ОБЪЕКТАХ САДОВОДЧЕСКИХ, ОГОРОДНИЧЕСКИХ И ДАЧНЫХ НЕКОМЕРЧЕСКИХ ОБЪЕДИНЕНИЙ ГРАЖДАН УСТРАИВАТЬ СВАЛКИ ГОРЮЧИХ ОТХОДОВ;</w:t>
                  </w:r>
                </w:p>
                <w:p w:rsidR="00A17808" w:rsidRPr="00A17808" w:rsidRDefault="00EB5299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ПРОТИВОПОЖАРНЫЕ РАССТОЯНИЯ МЕЖДУ ЗДАНИЯМИ, СООРУЖЕНИЯМИ И СТРОЕНИЯМИ ДЛЯ КСЛАДИРОВАНИЯ МАТЕРИАЛОВ, ОБОРУДОВАНИЯ И ТАРЫ, ДЛЯ СТОЯНКИ ТРАНСПОРТА</w:t>
                  </w:r>
                  <w:r w:rsidR="00A17808">
                    <w:rPr>
                      <w:rFonts w:ascii="Times New Roman" w:hAnsi="Times New Roman" w:cs="Times New Roman"/>
                    </w:rPr>
                    <w:t>, СТРОИТЕЛЬСТВА, ДЛЯ РАЗВЕДЕНИЯ КОСТРОВ;</w:t>
                  </w:r>
                </w:p>
                <w:p w:rsidR="00A17808" w:rsidRPr="00A17808" w:rsidRDefault="00A1780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ДЛЯ ХОЗЯЙСТВЕННЫХ И (ИЛИ) ПРОИЗВОДСТВЕННЫХ ЦЕЛЕЙ ЗАПАС ВОДЫ, ПРЕДНАЗНАЧЕННЫЙ ДЛЯ НУЖД ПОЖАРОТУШЕНИЯ;</w:t>
                  </w:r>
                </w:p>
                <w:p w:rsidR="00EC3C38" w:rsidRPr="00EC3C38" w:rsidRDefault="00A1780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ТЕРРИТОРИИ ПРОТИВОПОЖАРНЫХ РАССТОЯНИЙ ОТ ОБЪЕКТОВ И СООРУЖЕНИЙ РАЗЛИЧНОГО НАЗНАЧЕНИЯ</w:t>
                  </w:r>
                  <w:r w:rsidR="00EC3C38">
                    <w:rPr>
                      <w:rFonts w:ascii="Times New Roman" w:hAnsi="Times New Roman" w:cs="Times New Roman"/>
                    </w:rPr>
                    <w:t>ДО ЛЕСНИЧЕСТВ (ЛЕСОПАРКОВ) ПОД СТРОИТЕЛЬСТВО РАЗЛИЧНЫХ СООРУЖЕНИЙ И ПОДСОБНЫХ СТРОЕНИЙ, ДЛЯ СКЛАДИРОВАНИЯ ГОРЮЧИХ МАТЕРИАЛОВ, МУСОРА;</w:t>
                  </w:r>
                </w:p>
                <w:p w:rsidR="00AB7759" w:rsidRPr="00AB7759" w:rsidRDefault="00EC3C3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ПЕРИОД УСТОЙЧИВОЙ СУХОЙ, ЖАРКОЙ И ВЕТРЕННОЙ ПОГОДЫ, ПРИ ВВЕДЕНИИ ОСОБОГО ПРОТИВОПОЖАРНОГО РЕЖИМА РАЗВЕДЕНИЕ КОСТРОВ, ПРОВЕДЕНИЕ ПОЖАРООПАСНЫХ РАБОТ.</w:t>
                  </w:r>
                  <w:r w:rsidR="00EB529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EB5299">
                    <w:t xml:space="preserve"> </w:t>
                  </w:r>
                  <w:r w:rsidR="00EB5299" w:rsidRPr="00AB7759">
                    <w:rPr>
                      <w:rFonts w:ascii="Algerian" w:hAnsi="Algerian"/>
                    </w:rPr>
                    <w:t xml:space="preserve"> </w:t>
                  </w:r>
                </w:p>
              </w:txbxContent>
            </v:textbox>
          </v:shape>
        </w:pict>
      </w:r>
    </w:p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06AC6" w:rsidP="00A17808">
      <w:r>
        <w:rPr>
          <w:noProof/>
          <w:lang w:eastAsia="ru-RU"/>
        </w:rPr>
        <w:pict>
          <v:shape id="Поле 14" o:spid="_x0000_s1029" type="#_x0000_t202" style="position:absolute;margin-left:-.15pt;margin-top:15.4pt;width:564.15pt;height:2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" fillcolor="#ff9" strokecolor="#9bbb59 [3206]" strokeweight="2pt">
            <v:textbox>
              <w:txbxContent>
                <w:p w:rsidR="001E1E85" w:rsidRPr="007C7532" w:rsidRDefault="00EC3C38" w:rsidP="001E1E85">
                  <w:pPr>
                    <w:spacing w:after="0" w:line="240" w:lineRule="auto"/>
                    <w:rPr>
                      <w:color w:val="002E15"/>
                      <w:sz w:val="32"/>
                      <w:u w:val="single"/>
                    </w:rPr>
                  </w:pPr>
                  <w:r w:rsidRPr="007C7532">
                    <w:rPr>
                      <w:color w:val="002E15"/>
                      <w:sz w:val="32"/>
                      <w:u w:val="single"/>
                    </w:rPr>
                    <w:t>РАЗРЕШАЕТСЯ:</w:t>
                  </w:r>
                  <w:r w:rsidR="00FE31CE" w:rsidRPr="007C7532">
                    <w:rPr>
                      <w:color w:val="002E15"/>
                      <w:sz w:val="32"/>
                      <w:u w:val="single"/>
                    </w:rPr>
                    <w:t xml:space="preserve">  Приказ МЧС РФ </w:t>
                  </w:r>
                  <w:r w:rsidR="00ED2688" w:rsidRPr="007C7532">
                    <w:rPr>
                      <w:color w:val="002E15"/>
                      <w:sz w:val="32"/>
                      <w:u w:val="single"/>
                    </w:rPr>
                    <w:t xml:space="preserve">от 26.01.2016 </w:t>
                  </w:r>
                  <w:r w:rsidR="00FE31CE" w:rsidRPr="007C7532">
                    <w:rPr>
                      <w:color w:val="002E15"/>
                      <w:sz w:val="32"/>
                      <w:u w:val="single"/>
                    </w:rPr>
                    <w:t>№ 26</w:t>
                  </w:r>
                </w:p>
                <w:p w:rsidR="001E1E85" w:rsidRPr="001E1E85" w:rsidRDefault="00E805B5" w:rsidP="00AF217A">
                  <w:pPr>
                    <w:pStyle w:val="a5"/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1E1E85">
                    <w:rPr>
                      <w:rFonts w:ascii="Times New Roman" w:hAnsi="Times New Roman" w:cs="Times New Roman"/>
                    </w:rPr>
                    <w:t xml:space="preserve">ИСПОЛЬЗОВАТЬ ОТКРЫТЫЙ ОГНЬ  В СПЕЦИАЛЬНО ОБОРУДОВАННЫХ МЕСТАХ ПРИ </w:t>
                  </w:r>
                  <w:r w:rsidR="001E1E85" w:rsidRPr="001E1E85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1E1E85">
                    <w:rPr>
                      <w:rFonts w:ascii="Times New Roman" w:hAnsi="Times New Roman" w:cs="Times New Roman"/>
                    </w:rPr>
                    <w:t>ВЫПОЛНЕНИИ       СЛЕДУЮЩИХ ТРЕБОВАНИЙ:</w:t>
                  </w:r>
                  <w:r w:rsidR="001E1E85" w:rsidRPr="001E1E85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AF217A" w:rsidRDefault="00E805B5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F217A">
                    <w:rPr>
                      <w:rFonts w:ascii="Times New Roman" w:hAnsi="Times New Roman" w:cs="Times New Roman"/>
                    </w:rPr>
            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</w:t>
                  </w:r>
                  <w:proofErr w:type="gramEnd"/>
                  <w:r w:rsidRPr="00AF217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F217A">
                    <w:rPr>
                      <w:rFonts w:ascii="Times New Roman" w:hAnsi="Times New Roman" w:cs="Times New Roman"/>
                    </w:rPr>
                    <w:t>БОЧКА, БАК, МАНГАЛ) ИЛИ ЕМКОСТЬЮ, ВЫПОЛНЕННОЙ ИЗ ИНЫХ НЕГОРЮЧИХ МАТЕРИАЛОВ, ИСКЛЮЧАЮЩИХ ВОЗМОЖНОСТЬ РАСПРОСТРАНЕНИЯ</w:t>
                  </w:r>
                  <w:r w:rsidR="001E1E85" w:rsidRPr="00AF217A">
                    <w:rPr>
                      <w:rFonts w:ascii="Times New Roman" w:hAnsi="Times New Roman" w:cs="Times New Roman"/>
                    </w:rPr>
                    <w:t xml:space="preserve"> ПЛАМЕНИ И ВЫПАДЕНИЯ СГОРАЕМЫХ МАТЕРИАЛОВ ЗА ПРЕДЕЛЫ ОЧАГА ГОРЕНИЯ, ОБЪЕМОМ НЕ БОЛЕЕ 1 КУБ. МЕТРА;</w:t>
                  </w:r>
                  <w:proofErr w:type="gramEnd"/>
                </w:p>
                <w:p w:rsidR="00AF217A" w:rsidRDefault="000C5DBD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F217A">
                    <w:rPr>
                      <w:rFonts w:ascii="Times New Roman" w:hAnsi="Times New Roman" w:cs="Times New Roman"/>
                    </w:rPr>
                    <w:t xml:space="preserve"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</w:t>
                  </w:r>
                  <w:r w:rsidR="00FE31CE" w:rsidRPr="00AF217A">
                    <w:rPr>
                      <w:rFonts w:ascii="Times New Roman" w:hAnsi="Times New Roman" w:cs="Times New Roman"/>
                    </w:rPr>
                    <w:t xml:space="preserve">100 МЕТРОВ - ОТ ХВОЙНОГО ЛЕСА, </w:t>
                  </w:r>
                  <w:r w:rsidRPr="00AF217A">
                    <w:rPr>
                      <w:rFonts w:ascii="Times New Roman" w:hAnsi="Times New Roman" w:cs="Times New Roman"/>
                    </w:rPr>
                    <w:t>30 МЕТРОВ - ОТ ЛИСТВЕННОГО</w:t>
                  </w:r>
                  <w:r w:rsidRPr="00DB6F4B">
                    <w:t xml:space="preserve"> </w:t>
                  </w:r>
                  <w:r w:rsidRPr="00AF217A">
                    <w:rPr>
                      <w:rFonts w:ascii="Times New Roman" w:hAnsi="Times New Roman" w:cs="Times New Roman"/>
                    </w:rPr>
                    <w:t>ЛЕСА ИЛИ ОТДЕЛЬНО РАСТУЩИХ ГРУПП ЛИСТВЕННЫХ ДЕРЕВЬЕВ;</w:t>
                  </w:r>
                </w:p>
                <w:p w:rsidR="00AF217A" w:rsidRPr="00AF217A" w:rsidRDefault="00AF217A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F217A">
                    <w:rPr>
                      <w:rFonts w:ascii="Times New Roman" w:hAnsi="Times New Roman" w:cs="Times New Roman"/>
                    </w:rPr>
            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      </w:r>
                </w:p>
                <w:p w:rsidR="00FE31CE" w:rsidRDefault="00FE31CE" w:rsidP="00AF217A">
                  <w:pPr>
                    <w:pStyle w:val="ConsPlusNormal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DBD" w:rsidRDefault="000C5DBD" w:rsidP="000C5DB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DBD" w:rsidRPr="000C5DBD" w:rsidRDefault="000C5DBD" w:rsidP="000C5DB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E85" w:rsidRPr="000C5DBD" w:rsidRDefault="001E1E85" w:rsidP="000C5DBD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E805B5" w:rsidRPr="00E805B5" w:rsidRDefault="00E805B5" w:rsidP="00E805B5">
                  <w:pPr>
                    <w:spacing w:after="0"/>
                    <w:rPr>
                      <w:rFonts w:ascii="Times New Roman" w:hAnsi="Times New Roman" w:cs="Times New Roman"/>
                      <w:sz w:val="32"/>
                      <w:u w:val="single"/>
                    </w:rPr>
                  </w:pPr>
                </w:p>
              </w:txbxContent>
            </v:textbox>
          </v:shape>
        </w:pict>
      </w:r>
    </w:p>
    <w:p w:rsidR="00A17808" w:rsidRPr="00A17808" w:rsidRDefault="00A17808" w:rsidP="00A17808"/>
    <w:p w:rsidR="00A17808" w:rsidRPr="00A17808" w:rsidRDefault="00A17808" w:rsidP="00A17808"/>
    <w:p w:rsidR="00A17808" w:rsidRDefault="00A17808" w:rsidP="00A17808"/>
    <w:p w:rsidR="00342385" w:rsidRDefault="00A06AC6" w:rsidP="00A17808">
      <w:pPr>
        <w:tabs>
          <w:tab w:val="left" w:pos="1741"/>
        </w:tabs>
      </w:pPr>
      <w:r>
        <w:rPr>
          <w:noProof/>
          <w:lang w:eastAsia="ru-RU"/>
        </w:rPr>
        <w:pict>
          <v:line id="Прямая соединительная линия 9" o:spid="_x0000_s1031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54.35pt" to="573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69.05pt" to="572.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" strokecolor="#c0504d [3205]" strokeweight="4.5pt">
            <v:shadow on="t" color="black" opacity="22937f" origin=",.5" offset="0,.63889mm"/>
          </v:line>
        </w:pict>
      </w:r>
      <w:r w:rsidR="00A17808">
        <w:tab/>
      </w:r>
    </w:p>
    <w:sectPr w:rsidR="00342385" w:rsidSect="00F53A7B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BC9"/>
    <w:multiLevelType w:val="hybridMultilevel"/>
    <w:tmpl w:val="FB5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21C4"/>
    <w:multiLevelType w:val="hybridMultilevel"/>
    <w:tmpl w:val="05EEF0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34161ED"/>
    <w:multiLevelType w:val="hybridMultilevel"/>
    <w:tmpl w:val="7E7863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580"/>
    <w:multiLevelType w:val="hybridMultilevel"/>
    <w:tmpl w:val="64A2FED2"/>
    <w:lvl w:ilvl="0" w:tplc="447A6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475"/>
    <w:multiLevelType w:val="hybridMultilevel"/>
    <w:tmpl w:val="14742B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A26308F"/>
    <w:multiLevelType w:val="hybridMultilevel"/>
    <w:tmpl w:val="58C6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082"/>
    <w:multiLevelType w:val="hybridMultilevel"/>
    <w:tmpl w:val="6EF65E12"/>
    <w:lvl w:ilvl="0" w:tplc="447A6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4CED"/>
    <w:multiLevelType w:val="hybridMultilevel"/>
    <w:tmpl w:val="559CD398"/>
    <w:lvl w:ilvl="0" w:tplc="FA3A1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C2F50"/>
    <w:multiLevelType w:val="hybridMultilevel"/>
    <w:tmpl w:val="A49C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AC1"/>
    <w:rsid w:val="00011016"/>
    <w:rsid w:val="00020D11"/>
    <w:rsid w:val="000C5DBD"/>
    <w:rsid w:val="001E1E85"/>
    <w:rsid w:val="00342385"/>
    <w:rsid w:val="00387254"/>
    <w:rsid w:val="003C34C3"/>
    <w:rsid w:val="003D264E"/>
    <w:rsid w:val="003D5B78"/>
    <w:rsid w:val="00454358"/>
    <w:rsid w:val="0055588E"/>
    <w:rsid w:val="00645C36"/>
    <w:rsid w:val="0066093A"/>
    <w:rsid w:val="007A1997"/>
    <w:rsid w:val="007B5AC1"/>
    <w:rsid w:val="007C7532"/>
    <w:rsid w:val="00831549"/>
    <w:rsid w:val="0092298A"/>
    <w:rsid w:val="009366D9"/>
    <w:rsid w:val="00940DAE"/>
    <w:rsid w:val="009865FB"/>
    <w:rsid w:val="00A06AC6"/>
    <w:rsid w:val="00A17808"/>
    <w:rsid w:val="00A25A2D"/>
    <w:rsid w:val="00AB708B"/>
    <w:rsid w:val="00AB7759"/>
    <w:rsid w:val="00AC59B9"/>
    <w:rsid w:val="00AF217A"/>
    <w:rsid w:val="00B67C8D"/>
    <w:rsid w:val="00B9742C"/>
    <w:rsid w:val="00B976AD"/>
    <w:rsid w:val="00C87C75"/>
    <w:rsid w:val="00CF7DF9"/>
    <w:rsid w:val="00D113E8"/>
    <w:rsid w:val="00DC2C90"/>
    <w:rsid w:val="00E805B5"/>
    <w:rsid w:val="00EB5299"/>
    <w:rsid w:val="00EC3C38"/>
    <w:rsid w:val="00ED2688"/>
    <w:rsid w:val="00F53A7B"/>
    <w:rsid w:val="00FE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A2D"/>
    <w:pPr>
      <w:ind w:left="720"/>
      <w:contextualSpacing/>
    </w:pPr>
  </w:style>
  <w:style w:type="paragraph" w:customStyle="1" w:styleId="ConsPlusNormal">
    <w:name w:val="ConsPlusNormal"/>
    <w:rsid w:val="001E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A2D"/>
    <w:pPr>
      <w:ind w:left="720"/>
      <w:contextualSpacing/>
    </w:pPr>
  </w:style>
  <w:style w:type="paragraph" w:customStyle="1" w:styleId="ConsPlusNormal">
    <w:name w:val="ConsPlusNormal"/>
    <w:rsid w:val="001E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B128-F4F8-4633-87A4-CE360F4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2019-07-22T13:41:00Z</cp:lastPrinted>
  <dcterms:created xsi:type="dcterms:W3CDTF">2019-07-18T12:22:00Z</dcterms:created>
  <dcterms:modified xsi:type="dcterms:W3CDTF">2019-07-25T08:51:00Z</dcterms:modified>
</cp:coreProperties>
</file>